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E6AD" w14:textId="77777777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07CF7E15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 xml:space="preserve">к Тендерной документации № </w:t>
      </w:r>
      <w:r w:rsidRPr="00AC4E86">
        <w:rPr>
          <w:rFonts w:ascii="Times New Roman" w:hAnsi="Times New Roman"/>
          <w:sz w:val="24"/>
          <w:szCs w:val="24"/>
        </w:rPr>
        <w:t>0</w:t>
      </w:r>
      <w:r w:rsidR="00AC4E86" w:rsidRPr="00AC4E86">
        <w:rPr>
          <w:rFonts w:ascii="Times New Roman" w:hAnsi="Times New Roman"/>
          <w:sz w:val="24"/>
          <w:szCs w:val="24"/>
          <w:lang w:val="kk-KZ"/>
        </w:rPr>
        <w:t>4</w:t>
      </w:r>
      <w:r w:rsidRPr="00AC4E86">
        <w:rPr>
          <w:rFonts w:ascii="Times New Roman" w:hAnsi="Times New Roman"/>
          <w:sz w:val="24"/>
          <w:szCs w:val="24"/>
        </w:rPr>
        <w:t>-</w:t>
      </w:r>
      <w:r w:rsidR="009E3AF3" w:rsidRPr="00AC4E86">
        <w:rPr>
          <w:rFonts w:ascii="Times New Roman" w:hAnsi="Times New Roman"/>
          <w:sz w:val="24"/>
          <w:szCs w:val="24"/>
        </w:rPr>
        <w:t>21</w:t>
      </w:r>
    </w:p>
    <w:p w14:paraId="544369C8" w14:textId="0E22186F" w:rsidR="006318C6" w:rsidRPr="00BE622B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6FCED6CC" w14:textId="4D1013CB" w:rsidR="005B1BA3" w:rsidRPr="00D1432B" w:rsidRDefault="005B1BA3" w:rsidP="00BE622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100"/>
      </w:tblGrid>
      <w:tr w:rsidR="00D1432B" w:rsidRPr="00D1432B" w14:paraId="1933D32A" w14:textId="77777777" w:rsidTr="00AC4E86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1BF8F781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AC4E86" w:rsidRPr="00AC4E86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BE5A" w14:textId="77777777" w:rsidR="00561B6A" w:rsidRDefault="00BC7B4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Щебень </w:t>
            </w:r>
            <w:r w:rsidR="00561B6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плотных пород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фракция</w:t>
            </w:r>
          </w:p>
          <w:p w14:paraId="236B19BB" w14:textId="67B02134" w:rsidR="00D806F2" w:rsidRPr="00A2556D" w:rsidRDefault="00BC7B4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20-40мм</w:t>
            </w:r>
            <w:r w:rsidR="009841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9F714E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ТОО</w:t>
            </w:r>
            <w:r w:rsidR="000E7F93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«РТИ-АНПЗ»</w:t>
            </w:r>
          </w:p>
          <w:p w14:paraId="3BE792B8" w14:textId="2E4BE1F6" w:rsidR="00D93907" w:rsidRPr="00A2556D" w:rsidRDefault="00D939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130727CE" w:rsidR="005B1BA3" w:rsidRPr="00AC4E86" w:rsidRDefault="00AC4E86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65AEF1B5" w:rsidR="005B1BA3" w:rsidRPr="00A2556D" w:rsidRDefault="00BC7B4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Щебень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0FEA6F8F" w:rsidR="005B1BA3" w:rsidRPr="00A2556D" w:rsidRDefault="009841C1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 w:rsidR="00343EF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щебня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FE03" w14:textId="77777777" w:rsidR="00BC7B4F" w:rsidRDefault="00BC7B4F" w:rsidP="00F17AE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Щебень плотных пород фракция</w:t>
            </w:r>
          </w:p>
          <w:p w14:paraId="2E374F2F" w14:textId="54B86B9B" w:rsidR="00F17AE3" w:rsidRPr="00F17AE3" w:rsidRDefault="00BC7B4F" w:rsidP="00F17AE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20-40мм</w:t>
            </w:r>
          </w:p>
        </w:tc>
      </w:tr>
      <w:tr w:rsidR="00D1432B" w:rsidRPr="00D1432B" w14:paraId="2A17102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5927" w14:textId="5A413B44" w:rsidR="00F17AE3" w:rsidRPr="00A2556D" w:rsidRDefault="00BC7B4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5562</w:t>
            </w:r>
          </w:p>
        </w:tc>
      </w:tr>
      <w:tr w:rsidR="00D1432B" w:rsidRPr="00D1432B" w14:paraId="171E2761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E1B" w14:textId="3C64EBA5" w:rsidR="005B1BA3" w:rsidRPr="00DE2B9E" w:rsidRDefault="00BC7B4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м.куб.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A2556D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044199B7" w:rsidR="005B1BA3" w:rsidRPr="00A2556D" w:rsidRDefault="00BC7B4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31.05</w:t>
            </w:r>
            <w:r w:rsidR="006641BB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D1432B" w:rsidRPr="00D1432B" w14:paraId="17B27BA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2E79" w14:textId="0FC43B45" w:rsidR="00343EF9" w:rsidRPr="00506012" w:rsidRDefault="00343EF9" w:rsidP="00343EF9">
            <w:pPr>
              <w:pStyle w:val="a7"/>
              <w:shd w:val="clear" w:color="auto" w:fill="FFFFFF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7B4F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Щебень 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укрепления балластной призмы железнодорожного пути</w:t>
            </w:r>
            <w:r w:rsidRPr="0050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должен соответствовать следующим требованиям:</w:t>
            </w:r>
          </w:p>
          <w:p w14:paraId="6B3D9938" w14:textId="2D457F8C" w:rsidR="00343EF9" w:rsidRPr="00343EF9" w:rsidRDefault="00343EF9" w:rsidP="00343EF9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343E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 плотных пород </w:t>
            </w:r>
          </w:p>
          <w:p w14:paraId="352BDB33" w14:textId="0D1C450D" w:rsidR="00343EF9" w:rsidRPr="00343EF9" w:rsidRDefault="00343EF9" w:rsidP="00343EF9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Pr="00343EF9">
              <w:rPr>
                <w:rFonts w:ascii="Times New Roman" w:hAnsi="Times New Roman" w:cs="Times New Roman"/>
                <w:b w:val="0"/>
                <w:sz w:val="24"/>
                <w:szCs w:val="24"/>
              </w:rPr>
              <w:t>фракция 20-40мм</w:t>
            </w:r>
          </w:p>
          <w:p w14:paraId="6E85160E" w14:textId="24F0F33A" w:rsidR="00343EF9" w:rsidRPr="00343EF9" w:rsidRDefault="00343EF9" w:rsidP="00343EF9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  <w:r w:rsidRPr="00343EF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ГОСТ 7392-2002</w:t>
            </w:r>
          </w:p>
          <w:p w14:paraId="02AC11D3" w14:textId="523AC2BD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ФИЗИЧЕСКИЕ ПОКАЗАТЕЛИ:</w:t>
            </w:r>
          </w:p>
          <w:p w14:paraId="1E346D26" w14:textId="77777777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012">
              <w:rPr>
                <w:rStyle w:val="af5"/>
                <w:rFonts w:ascii="Times New Roman" w:hAnsi="Times New Roman"/>
                <w:sz w:val="24"/>
                <w:szCs w:val="24"/>
              </w:rPr>
              <w:t>Морозостойкость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 – F300</w:t>
            </w:r>
          </w:p>
          <w:p w14:paraId="5C4C05B3" w14:textId="77777777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012">
              <w:rPr>
                <w:rStyle w:val="af5"/>
                <w:rFonts w:ascii="Times New Roman" w:hAnsi="Times New Roman"/>
                <w:sz w:val="24"/>
                <w:szCs w:val="24"/>
              </w:rPr>
              <w:t>Марка по дробимости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 – М1200-1400</w:t>
            </w:r>
          </w:p>
          <w:p w14:paraId="6B838C07" w14:textId="77777777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012">
              <w:rPr>
                <w:rStyle w:val="af5"/>
                <w:rFonts w:ascii="Times New Roman" w:hAnsi="Times New Roman"/>
                <w:sz w:val="24"/>
                <w:szCs w:val="24"/>
              </w:rPr>
              <w:t>Марка по истираемости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 – И1</w:t>
            </w:r>
          </w:p>
          <w:p w14:paraId="309FC6E1" w14:textId="77777777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012">
              <w:rPr>
                <w:rStyle w:val="af5"/>
                <w:rFonts w:ascii="Times New Roman" w:hAnsi="Times New Roman"/>
                <w:sz w:val="24"/>
                <w:szCs w:val="24"/>
              </w:rPr>
              <w:t>Класс радиоактивности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 – I класс</w:t>
            </w:r>
          </w:p>
          <w:p w14:paraId="7C9D7396" w14:textId="77777777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012">
              <w:rPr>
                <w:rStyle w:val="af5"/>
                <w:rFonts w:ascii="Times New Roman" w:hAnsi="Times New Roman"/>
                <w:sz w:val="24"/>
                <w:szCs w:val="24"/>
              </w:rPr>
              <w:t>Лещадность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 – от I до IV группы</w:t>
            </w:r>
          </w:p>
          <w:p w14:paraId="3F683721" w14:textId="77777777" w:rsidR="00343EF9" w:rsidRPr="00506012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012">
              <w:rPr>
                <w:rStyle w:val="af5"/>
                <w:rFonts w:ascii="Times New Roman" w:hAnsi="Times New Roman"/>
                <w:sz w:val="24"/>
                <w:szCs w:val="24"/>
              </w:rPr>
              <w:t>Цвет</w:t>
            </w:r>
            <w:r w:rsidRPr="00506012">
              <w:rPr>
                <w:rFonts w:ascii="Times New Roman" w:hAnsi="Times New Roman" w:cs="Times New Roman"/>
                <w:b w:val="0"/>
                <w:sz w:val="24"/>
                <w:szCs w:val="24"/>
              </w:rPr>
              <w:t> –серый.</w:t>
            </w:r>
          </w:p>
          <w:p w14:paraId="1C17CDB9" w14:textId="52F58D45" w:rsidR="00343EF9" w:rsidRPr="00057B0D" w:rsidRDefault="00343EF9" w:rsidP="00343EF9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  <w:r w:rsidRPr="00057B0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Рекомендуется постав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</w:t>
            </w:r>
            <w:r w:rsidRPr="00057B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  <w:r w:rsidRPr="00057B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Бершогырского щебеночного завода </w:t>
            </w:r>
            <w:r w:rsidRPr="00057B0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Шалкарского района Актюбинской области</w:t>
            </w:r>
          </w:p>
          <w:p w14:paraId="583BF8CA" w14:textId="77777777" w:rsidR="00343EF9" w:rsidRDefault="00343EF9" w:rsidP="00343EF9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8599B" w14:textId="3532FA4C" w:rsidR="00077FB3" w:rsidRPr="00F17AE3" w:rsidRDefault="00077FB3" w:rsidP="009841C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4F542F30" w14:textId="459D7647" w:rsidR="0033040C" w:rsidRPr="0033040C" w:rsidRDefault="005B1BA3" w:rsidP="0033040C">
      <w:pPr>
        <w:widowControl/>
        <w:suppressAutoHyphens w:val="0"/>
        <w:rPr>
          <w:rFonts w:ascii="Times New Roman" w:hAnsi="Times New Roman" w:cs="Times New Roman"/>
          <w:bCs w:val="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63429"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Общая сумма </w:t>
      </w:r>
      <w:r w:rsidR="0033040C">
        <w:rPr>
          <w:rFonts w:ascii="Times New Roman" w:hAnsi="Times New Roman" w:cs="Times New Roman"/>
          <w:color w:val="000000"/>
          <w:sz w:val="24"/>
          <w:szCs w:val="24"/>
        </w:rPr>
        <w:t xml:space="preserve">товара </w:t>
      </w:r>
      <w:r w:rsidR="00663429"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по бюджету с учетом всех расходов - </w:t>
      </w:r>
      <w:r w:rsidR="0033040C" w:rsidRPr="0033040C">
        <w:rPr>
          <w:rFonts w:ascii="Times New Roman" w:hAnsi="Times New Roman" w:cs="Times New Roman"/>
          <w:bCs w:val="0"/>
          <w:sz w:val="24"/>
          <w:szCs w:val="24"/>
        </w:rPr>
        <w:t>29 157 047 тенге</w:t>
      </w:r>
    </w:p>
    <w:p w14:paraId="20936481" w14:textId="1FC2CBF8" w:rsidR="00357B3E" w:rsidRDefault="00357B3E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F6C48" w14:textId="2E39CC5E" w:rsidR="00CC6886" w:rsidRDefault="00CC6886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1ED30" w14:textId="19D54FBD" w:rsidR="00CC6886" w:rsidRDefault="00CC6886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F887B" w14:textId="5503BFE2" w:rsidR="00CC6886" w:rsidRDefault="00CC6886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51BD8" w14:textId="6F69DFAB" w:rsidR="00CC6886" w:rsidRDefault="00CC6886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697C9" w14:textId="77777777" w:rsidR="00CC6886" w:rsidRDefault="00CC6886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4488"/>
      </w:tblGrid>
      <w:tr w:rsidR="00CC6886" w:rsidRPr="00D1432B" w14:paraId="281B1C4C" w14:textId="77777777" w:rsidTr="0033040C">
        <w:trPr>
          <w:jc w:val="center"/>
        </w:trPr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27CC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Номер закупок (тендера):</w:t>
            </w:r>
          </w:p>
        </w:tc>
        <w:tc>
          <w:tcPr>
            <w:tcW w:w="2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7084" w14:textId="71534A46" w:rsidR="00CC6886" w:rsidRPr="0031500E" w:rsidRDefault="00CC68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AC4E86" w:rsidRPr="00AC4E86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CC6886" w:rsidRPr="00D1432B" w14:paraId="4480E67B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46C2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BBCA" w14:textId="5A593541" w:rsidR="00CC6886" w:rsidRPr="00A2556D" w:rsidRDefault="00BE2019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Крестовина стрелочного </w:t>
            </w:r>
            <w:proofErr w:type="gramStart"/>
            <w:r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перевода  Р</w:t>
            </w:r>
            <w:proofErr w:type="gramEnd"/>
            <w:r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-65 1/9 в полной комплектации</w:t>
            </w: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C6886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ТОО «РТИ-АНПЗ»</w:t>
            </w:r>
          </w:p>
          <w:p w14:paraId="06D2151E" w14:textId="77777777" w:rsidR="00CC6886" w:rsidRPr="00A2556D" w:rsidRDefault="00CC68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CC6886" w:rsidRPr="00D1432B" w14:paraId="52F8402E" w14:textId="77777777" w:rsidTr="0033040C">
        <w:trPr>
          <w:trHeight w:val="459"/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DA92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DD5F" w14:textId="42A29C01" w:rsidR="00CC6886" w:rsidRPr="00AC4E86" w:rsidRDefault="00AC4E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CC6886" w:rsidRPr="00D1432B" w14:paraId="72B11401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072B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CA07" w14:textId="189909CF" w:rsidR="00CC6886" w:rsidRPr="00A2556D" w:rsidRDefault="00CC68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Крестовина новая Р65 1/9</w:t>
            </w:r>
          </w:p>
        </w:tc>
      </w:tr>
      <w:tr w:rsidR="00CC6886" w:rsidRPr="00D1432B" w14:paraId="539A17A6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63AD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9A53" w14:textId="41119C74" w:rsidR="00CC6886" w:rsidRPr="00A2556D" w:rsidRDefault="00CC6886" w:rsidP="00CC6886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крестовин Р65 1/9</w:t>
            </w:r>
          </w:p>
        </w:tc>
      </w:tr>
      <w:tr w:rsidR="00CC6886" w:rsidRPr="00D1432B" w14:paraId="2F6A751A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2FAB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E539" w14:textId="2B5CE3D8" w:rsidR="00CC6886" w:rsidRPr="00F17AE3" w:rsidRDefault="00CC6886" w:rsidP="00BE201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Крестовина </w:t>
            </w:r>
            <w:r w:rsidR="00BE201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новая</w:t>
            </w:r>
            <w:r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BE2019"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Р-65 1/9 </w:t>
            </w:r>
            <w:r w:rsidRPr="00CC68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стрелочного перевода проект №2434 в полной комплектации</w:t>
            </w:r>
          </w:p>
        </w:tc>
      </w:tr>
      <w:tr w:rsidR="00CC6886" w:rsidRPr="00D1432B" w14:paraId="4667DF89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588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3924" w14:textId="6B3645F0" w:rsidR="00CC6886" w:rsidRPr="00A2556D" w:rsidRDefault="00CC68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</w:tr>
      <w:tr w:rsidR="00CC6886" w:rsidRPr="00D1432B" w14:paraId="7A606009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7339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0D20" w14:textId="489292A0" w:rsidR="00CC6886" w:rsidRPr="00DE2B9E" w:rsidRDefault="00CC68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штука</w:t>
            </w:r>
          </w:p>
        </w:tc>
      </w:tr>
      <w:tr w:rsidR="00CC6886" w:rsidRPr="00D1432B" w14:paraId="3936800E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2A2F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4316" w14:textId="77777777" w:rsidR="00CC6886" w:rsidRPr="00A2556D" w:rsidRDefault="00CC68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CC6886" w:rsidRPr="00D1432B" w14:paraId="4FB16069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63A3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5A27" w14:textId="0C398486" w:rsidR="00CC6886" w:rsidRPr="00A2556D" w:rsidRDefault="00CC6886" w:rsidP="00CC6886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30.04</w:t>
            </w: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CC6886" w:rsidRPr="00D1432B" w14:paraId="203B57BD" w14:textId="77777777" w:rsidTr="0033040C">
        <w:trPr>
          <w:jc w:val="center"/>
        </w:trPr>
        <w:tc>
          <w:tcPr>
            <w:tcW w:w="2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789B" w14:textId="77777777" w:rsidR="00CC6886" w:rsidRPr="003D6D55" w:rsidRDefault="00CC6886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DD95" w14:textId="26296312" w:rsidR="00CC6886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Крестовина Р-65 1/9 - элемент стрелочного перевода Р-65 1/9, служащий для пересечения рельсовых нитей под определенным углом. </w:t>
            </w:r>
            <w:r w:rsidR="00CC6886"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Крестовина 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CC6886"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олжна соответствовать следующим требованиям:</w:t>
            </w:r>
          </w:p>
          <w:p w14:paraId="7AFC9A42" w14:textId="77777777" w:rsidR="00CC6886" w:rsidRPr="009C2F27" w:rsidRDefault="00CC6886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Р65 марки 1/9</w:t>
            </w:r>
          </w:p>
          <w:p w14:paraId="47B6BD01" w14:textId="77777777" w:rsidR="00CC6886" w:rsidRPr="009C2F27" w:rsidRDefault="00CC6886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Чертеж проекта 2434</w:t>
            </w:r>
          </w:p>
          <w:p w14:paraId="487D9FE9" w14:textId="77777777" w:rsidR="00CC6886" w:rsidRPr="009C2F27" w:rsidRDefault="00CC6886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Масса, кг: 1 230</w:t>
            </w:r>
          </w:p>
          <w:p w14:paraId="166C919A" w14:textId="77777777" w:rsidR="00CC6886" w:rsidRPr="009C2F27" w:rsidRDefault="00CC6886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Изготовлена из легированной стали</w:t>
            </w:r>
          </w:p>
          <w:p w14:paraId="551B87B8" w14:textId="6CED2312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Максимальная скорость движения: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- для грузового подвижного состава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- для пассажирского подвижного состава 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40 км/ч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25 км/ч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Описание</w:t>
            </w: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Крестовина стрелочного перевода Р-65 1/9 в полной комплектации</w:t>
            </w:r>
            <w:r w:rsidR="00BE2019"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2006DF2D" w14:textId="77777777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лафет 1 шт.</w:t>
            </w:r>
          </w:p>
          <w:p w14:paraId="295E47B1" w14:textId="1FE7F0A0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 крепежа 1 шт.</w:t>
            </w:r>
          </w:p>
          <w:p w14:paraId="20F11F27" w14:textId="77777777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усовик (1)  </w:t>
            </w:r>
          </w:p>
          <w:p w14:paraId="5D44EA71" w14:textId="77777777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желоб (2)  </w:t>
            </w:r>
          </w:p>
          <w:p w14:paraId="37E2D1A2" w14:textId="77777777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хвост крестовины (3)  </w:t>
            </w:r>
          </w:p>
          <w:p w14:paraId="139112DD" w14:textId="77777777" w:rsidR="0006054E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сердечник (4)</w:t>
            </w:r>
          </w:p>
          <w:p w14:paraId="05B92FAB" w14:textId="723928A3" w:rsidR="00CC6886" w:rsidRPr="009C2F27" w:rsidRDefault="0006054E" w:rsidP="009C2F27">
            <w:pPr>
              <w:pStyle w:val="af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CC6886" w:rsidRPr="009C2F2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Рекомендуется приобретение товара с годом выпуска не ранее 2020 года</w:t>
            </w:r>
          </w:p>
          <w:p w14:paraId="203EB1E5" w14:textId="77777777" w:rsidR="00CC6886" w:rsidRPr="009C2F27" w:rsidRDefault="00CC6886" w:rsidP="009C2F27">
            <w:pPr>
              <w:pStyle w:val="af4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14:paraId="525E26E5" w14:textId="1C03C277" w:rsidR="007A47DC" w:rsidRDefault="0033040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Общая сумма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товара 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по бюджету с учетом всех расходов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34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960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625 тенге</w:t>
      </w:r>
    </w:p>
    <w:p w14:paraId="03923953" w14:textId="2AECCB9D" w:rsidR="007A47DC" w:rsidRDefault="007A47D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C04D3" w14:textId="123029A8" w:rsidR="007A47DC" w:rsidRDefault="007A47D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ADA30" w14:textId="77777777" w:rsidR="009C2F27" w:rsidRDefault="009C2F27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6A138" w14:textId="2C93C1C7" w:rsidR="007A47DC" w:rsidRDefault="007A47D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7DC05E" w14:textId="62499E27" w:rsidR="007A47DC" w:rsidRDefault="007A47D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52D5D" w14:textId="77777777" w:rsidR="007A47DC" w:rsidRDefault="007A47D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4526"/>
      </w:tblGrid>
      <w:tr w:rsidR="007A47DC" w:rsidRPr="0031500E" w14:paraId="3932931C" w14:textId="77777777" w:rsidTr="00810865">
        <w:trPr>
          <w:jc w:val="center"/>
        </w:trPr>
        <w:tc>
          <w:tcPr>
            <w:tcW w:w="2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CFF1" w14:textId="77777777" w:rsidR="007A47DC" w:rsidRPr="00AC4E86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C4E8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04A8" w14:textId="1C87C415" w:rsidR="007A47DC" w:rsidRPr="00AC4E86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AC4E86" w:rsidRPr="00AC4E86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7A47DC" w:rsidRPr="00A2556D" w14:paraId="7A8CF7ED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74F5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C866" w14:textId="41D0C113" w:rsidR="007A47DC" w:rsidRPr="0033328E" w:rsidRDefault="0033328E" w:rsidP="00632D96">
            <w:pPr>
              <w:widowControl/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Текущее</w:t>
            </w:r>
            <w:r w:rsidR="00A440C7"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содержание и ремонт подъездного </w:t>
            </w:r>
            <w:r w:rsidR="00A440C7"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пути и стрелочных переводов</w:t>
            </w: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7A47DC" w:rsidRPr="0033328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ТОО «РТИ-АНПЗ»</w:t>
            </w:r>
            <w:r w:rsidR="00632D96"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станции Тендык</w:t>
            </w:r>
          </w:p>
          <w:p w14:paraId="2E4DD263" w14:textId="77777777" w:rsidR="007A47DC" w:rsidRPr="00A2556D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A47DC" w:rsidRPr="00A2556D" w14:paraId="1870176E" w14:textId="77777777" w:rsidTr="00810865">
        <w:trPr>
          <w:trHeight w:val="459"/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48BF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6E6D" w14:textId="1CF71779" w:rsidR="007A47DC" w:rsidRPr="00AC4E86" w:rsidRDefault="00AC4E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7A47DC" w:rsidRPr="00A2556D" w14:paraId="202EE0DF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838C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506F" w14:textId="77777777" w:rsidR="0033328E" w:rsidRPr="0033328E" w:rsidRDefault="0033328E" w:rsidP="0033328E">
            <w:pPr>
              <w:widowControl/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Текущее содержание и ремонт подъездного пути и стрелочных переводов станции Тендык</w:t>
            </w:r>
          </w:p>
          <w:p w14:paraId="62A64841" w14:textId="0FAF855D" w:rsidR="007A47DC" w:rsidRPr="0033328E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A47DC" w:rsidRPr="00A2556D" w14:paraId="7839534C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9D22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FE30" w14:textId="0D86FD0E" w:rsidR="007A47DC" w:rsidRPr="00A2556D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 w:rsidR="00A440C7" w:rsidRPr="007B0FB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услуг по текущему содержанию </w:t>
            </w:r>
            <w:r w:rsidR="007B0FBC"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 ремонт</w:t>
            </w:r>
            <w:r w:rsidR="007B0FB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</w:t>
            </w:r>
            <w:r w:rsidR="007B0FBC"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подъездного пути и стрелочных переводов </w:t>
            </w:r>
            <w:r w:rsidR="00632D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 </w:t>
            </w:r>
            <w:r w:rsidR="007B0FBC"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станции Тендык</w:t>
            </w:r>
            <w:r w:rsidR="007B0FBC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47DC" w:rsidRPr="00F17AE3" w14:paraId="215F9F56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7EF9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AD40" w14:textId="21EAD0FC" w:rsidR="007B0FBC" w:rsidRPr="0033328E" w:rsidRDefault="007B0FBC" w:rsidP="007B0FBC">
            <w:pPr>
              <w:widowControl/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Текущее содержание и ремонт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3, 119км </w:t>
            </w: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подъездного пути 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12 </w:t>
            </w: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стрелочных переводов </w:t>
            </w:r>
            <w:r w:rsidRPr="007B0FB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ТОО "РТИ-АНПЗ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 </w:t>
            </w:r>
            <w:r w:rsidRPr="003332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станции Тендык</w:t>
            </w:r>
          </w:p>
          <w:p w14:paraId="343CF3BE" w14:textId="152EDE24" w:rsidR="007A47DC" w:rsidRPr="00F17AE3" w:rsidRDefault="007A47DC" w:rsidP="007B0FBC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A47DC" w:rsidRPr="00A2556D" w14:paraId="4B29C3DE" w14:textId="77777777" w:rsidTr="0066342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5B84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B66A" w14:textId="31D8C1F2" w:rsidR="007A47DC" w:rsidRPr="00A2556D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A47DC" w:rsidRPr="00DE2B9E" w14:paraId="46810A82" w14:textId="77777777" w:rsidTr="0066342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00CE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9A8E" w14:textId="639521A6" w:rsidR="007A47DC" w:rsidRPr="00DE2B9E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</w:p>
        </w:tc>
      </w:tr>
      <w:tr w:rsidR="007A47DC" w:rsidRPr="00A2556D" w14:paraId="243D7C9A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FDA8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0D77" w14:textId="77777777" w:rsidR="007A47DC" w:rsidRPr="00A2556D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7A47DC" w:rsidRPr="00A2556D" w14:paraId="2B322B83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E8C6" w14:textId="77777777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E30D" w14:textId="7E3C3822" w:rsidR="007A47DC" w:rsidRPr="00A2556D" w:rsidRDefault="00315AF4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28.02</w:t>
            </w:r>
            <w:r w:rsidR="007A47DC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7A47DC" w:rsidRPr="00F17AE3" w14:paraId="18C72540" w14:textId="77777777" w:rsidTr="00810865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0680" w14:textId="72B40ACD" w:rsidR="007A47DC" w:rsidRPr="003D6D55" w:rsidRDefault="007A47DC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F138" w14:textId="630C94BB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Текущее содержание и ремонт железнодорожного подъездного пути </w:t>
            </w:r>
            <w:r w:rsidR="00632D96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стрелочных переводов</w:t>
            </w: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подразумевает выполнение следующих работ:</w:t>
            </w:r>
          </w:p>
          <w:p w14:paraId="034EDEBE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промер и осмотр путей, не менее 1 раза в месяц, с предоставлением результатов заказчику;</w:t>
            </w:r>
          </w:p>
          <w:p w14:paraId="03C3D9FF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выправка и рихтовка пути;</w:t>
            </w:r>
          </w:p>
          <w:p w14:paraId="0B8EBD3F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одиночная смена шпал и переводных брусьев;</w:t>
            </w:r>
          </w:p>
          <w:p w14:paraId="7DFEC76E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одиночная смена рельс;</w:t>
            </w:r>
          </w:p>
          <w:p w14:paraId="3235C8B1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оправка и пополнение балластной призмы;</w:t>
            </w:r>
          </w:p>
          <w:p w14:paraId="5460F94E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смазка и подкрепление стыковых и закладных болтов;</w:t>
            </w:r>
          </w:p>
          <w:p w14:paraId="2748F85C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перешивка и регулировка ширины колеи;</w:t>
            </w:r>
          </w:p>
          <w:p w14:paraId="356C9ECA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замена скрепления, вышедшего из строя;</w:t>
            </w:r>
          </w:p>
          <w:p w14:paraId="23147C28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ремонт механических частей стрелочных переводов;</w:t>
            </w:r>
          </w:p>
          <w:p w14:paraId="63EBDD07" w14:textId="2C33F7F2" w:rsidR="00D83E8D" w:rsidRPr="00D83E8D" w:rsidRDefault="00632D96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с</w:t>
            </w:r>
            <w:r w:rsidR="00D83E8D"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мена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ремонт стрелочных переводов и металлических частей;</w:t>
            </w:r>
          </w:p>
          <w:p w14:paraId="6A8B2EDB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вырубка кустов, очистка путей и стрелочных переводов от травы;</w:t>
            </w:r>
          </w:p>
          <w:p w14:paraId="7891752D" w14:textId="77777777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- очистка водоотводных сооружений на железнодорожных путях;</w:t>
            </w:r>
          </w:p>
          <w:p w14:paraId="7F493595" w14:textId="07513A35" w:rsidR="00D83E8D" w:rsidRPr="00D83E8D" w:rsidRDefault="00D83E8D" w:rsidP="00D83E8D">
            <w:pPr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в зимнее время регулярная очистка путей снегоуборочной техникой на железнодорожном ходу, стрелочных </w:t>
            </w: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переводов от снега и льда.</w:t>
            </w:r>
          </w:p>
          <w:p w14:paraId="3699873F" w14:textId="77777777" w:rsidR="00D83E8D" w:rsidRPr="00D83E8D" w:rsidRDefault="00D83E8D" w:rsidP="00D83E8D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>Характеристика железнодорожного пути:</w:t>
            </w:r>
          </w:p>
          <w:p w14:paraId="3AE647F1" w14:textId="259D9828" w:rsidR="00D83E8D" w:rsidRPr="00D83E8D" w:rsidRDefault="00D83E8D" w:rsidP="00D83E8D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протяженность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3, 119</w:t>
            </w: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км 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железобетонные</w:t>
            </w: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шпалы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скреплением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SKL</w:t>
            </w:r>
            <w:r w:rsidRPr="00D83E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-14, рельсы Р-65, балласт щебень, ПГС, эпюра шпал </w:t>
            </w:r>
            <w:r w:rsidR="008E3BF8" w:rsidRPr="008E3BF8">
              <w:rPr>
                <w:rFonts w:ascii="Times New Roman" w:hAnsi="Times New Roman" w:cs="Times New Roman"/>
                <w:b w:val="0"/>
                <w:sz w:val="24"/>
                <w:szCs w:val="24"/>
              </w:rPr>
              <w:t>1840</w:t>
            </w:r>
            <w:r w:rsidR="00632D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шт/км, с</w:t>
            </w:r>
            <w:r w:rsidR="008E3BF8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трелочные переводы Р</w:t>
            </w:r>
            <w:r w:rsidR="008E3BF8" w:rsidRPr="008E3BF8">
              <w:rPr>
                <w:rFonts w:ascii="Times New Roman" w:hAnsi="Times New Roman" w:cs="Times New Roman"/>
                <w:b w:val="0"/>
                <w:sz w:val="24"/>
                <w:szCs w:val="24"/>
              </w:rPr>
              <w:t>65 1/11</w:t>
            </w:r>
            <w:r w:rsidR="00632D96">
              <w:rPr>
                <w:rFonts w:ascii="Times New Roman" w:hAnsi="Times New Roman" w:cs="Times New Roman"/>
                <w:b w:val="0"/>
                <w:sz w:val="24"/>
                <w:szCs w:val="24"/>
              </w:rPr>
              <w:t>-9комп.</w:t>
            </w:r>
            <w:r w:rsidR="008E3BF8">
              <w:rPr>
                <w:rFonts w:ascii="Times New Roman" w:hAnsi="Times New Roman" w:cs="Times New Roman"/>
                <w:b w:val="0"/>
                <w:sz w:val="24"/>
                <w:szCs w:val="24"/>
              </w:rPr>
              <w:t>, Р65 1/9</w:t>
            </w:r>
            <w:r w:rsidR="00632D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-3комп. на ж/б </w:t>
            </w:r>
            <w:proofErr w:type="gramStart"/>
            <w:r w:rsidR="00632D96">
              <w:rPr>
                <w:rFonts w:ascii="Times New Roman" w:hAnsi="Times New Roman" w:cs="Times New Roman"/>
                <w:b w:val="0"/>
                <w:sz w:val="24"/>
                <w:szCs w:val="24"/>
              </w:rPr>
              <w:t>брусьях,ЭЦ</w:t>
            </w:r>
            <w:proofErr w:type="gramEnd"/>
            <w:r w:rsidR="00632D96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14:paraId="3C620E30" w14:textId="77777777" w:rsidR="007A47DC" w:rsidRPr="00D83E8D" w:rsidRDefault="007A47D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5F29A7FC" w14:textId="5079F3AA" w:rsidR="0033040C" w:rsidRDefault="0033040C" w:rsidP="0033040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4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Общая сумма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 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по бюджету с учетом всех расходов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29 276 939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тенге</w:t>
      </w:r>
    </w:p>
    <w:p w14:paraId="2B1BE7BC" w14:textId="5C1E4683" w:rsidR="00632D96" w:rsidRDefault="00632D96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3F2E0" w14:textId="31092257" w:rsidR="0033040C" w:rsidRDefault="0033040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72877" w14:textId="6458344C" w:rsidR="0033040C" w:rsidRDefault="0033040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B23FF" w14:textId="77777777" w:rsidR="0033040C" w:rsidRDefault="0033040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CB527" w14:textId="77777777" w:rsidR="00632D96" w:rsidRDefault="00632D96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4526"/>
      </w:tblGrid>
      <w:tr w:rsidR="00810865" w:rsidRPr="0031500E" w14:paraId="1E61171A" w14:textId="77777777" w:rsidTr="00E558DE">
        <w:trPr>
          <w:jc w:val="center"/>
        </w:trPr>
        <w:tc>
          <w:tcPr>
            <w:tcW w:w="2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A69B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2E38" w14:textId="2A41205E" w:rsidR="00810865" w:rsidRPr="0031500E" w:rsidRDefault="00810865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AC4E86" w:rsidRPr="00AC4E86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810865" w:rsidRPr="00A2556D" w14:paraId="092EEC3A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048F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20E7" w14:textId="0C405764" w:rsidR="00810865" w:rsidRPr="00A2556D" w:rsidRDefault="009A65C2" w:rsidP="009C2F2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Инструментальное диагностичес</w:t>
            </w:r>
            <w:r w:rsidR="009C2F2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кое обследование мостов и труб,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составление отчетного заключения и технического паспорта</w:t>
            </w:r>
          </w:p>
        </w:tc>
      </w:tr>
      <w:tr w:rsidR="00810865" w:rsidRPr="00A2556D" w14:paraId="7F5C3C94" w14:textId="77777777" w:rsidTr="00E558DE">
        <w:trPr>
          <w:trHeight w:val="459"/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2A49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1BB9" w14:textId="5FBC3806" w:rsidR="00810865" w:rsidRPr="00AC4E86" w:rsidRDefault="00AC4E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810865" w:rsidRPr="00A2556D" w14:paraId="181B5DC8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F8B3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A031" w14:textId="37BAF0BE" w:rsidR="00810865" w:rsidRPr="0033328E" w:rsidRDefault="009A65C2" w:rsidP="00E6394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Инструментальное диагностическое обследование мостов и труб</w:t>
            </w:r>
            <w:r w:rsidR="00E6394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="00E6394F"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составление отчетного заключения и технического паспорта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0865" w:rsidRPr="00A2556D" w14:paraId="253B1E8B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7D5F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9CCC" w14:textId="0D6A136E" w:rsidR="00810865" w:rsidRPr="00A2556D" w:rsidRDefault="00810865" w:rsidP="00315A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 w:rsidRPr="007B0FB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услуг по </w:t>
            </w:r>
            <w:r w:rsidR="00C762E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="009A65C2"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нструментально</w:t>
            </w:r>
            <w:r w:rsidR="00C762E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</w:t>
            </w:r>
            <w:r w:rsidR="009A65C2"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диагностическо</w:t>
            </w:r>
            <w:r w:rsidR="00C762E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</w:t>
            </w:r>
            <w:r w:rsidR="009A65C2"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обследовани</w:t>
            </w:r>
            <w:r w:rsidR="00C762E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ю</w:t>
            </w:r>
            <w:r w:rsidR="009A65C2"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мостов и труб с составлением отчетного заключения и технического паспорта</w:t>
            </w:r>
          </w:p>
        </w:tc>
      </w:tr>
      <w:tr w:rsidR="00810865" w:rsidRPr="00F17AE3" w14:paraId="535FA98E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8B91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1D30" w14:textId="36E84CD7" w:rsidR="00810865" w:rsidRPr="00F17AE3" w:rsidRDefault="009A65C2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Инструментальное диагностическое обследование мостов и труб с составлением отчетного заключения и технического паспорта., в т.ч.  мосты железобетонные-2ед., мосты металлические-2ед., трубы железобетонные-3 ед.</w:t>
            </w:r>
          </w:p>
        </w:tc>
      </w:tr>
      <w:tr w:rsidR="00810865" w:rsidRPr="00A2556D" w14:paraId="4456FC77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94D0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BC71" w14:textId="77777777" w:rsidR="00810865" w:rsidRPr="00A2556D" w:rsidRDefault="00810865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810865" w:rsidRPr="00DE2B9E" w14:paraId="68F0A1F3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AA9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6F88" w14:textId="77777777" w:rsidR="00810865" w:rsidRPr="00DE2B9E" w:rsidRDefault="00810865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услуга</w:t>
            </w:r>
          </w:p>
        </w:tc>
      </w:tr>
      <w:tr w:rsidR="00810865" w:rsidRPr="00A2556D" w14:paraId="6754A028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D68B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8894" w14:textId="77777777" w:rsidR="00810865" w:rsidRPr="00A2556D" w:rsidRDefault="00810865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810865" w:rsidRPr="00A2556D" w14:paraId="5A36EEE9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0B41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8598" w14:textId="7E88CB68" w:rsidR="00810865" w:rsidRPr="00A2556D" w:rsidRDefault="00315AF4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31.05</w:t>
            </w:r>
            <w:r w:rsidR="00810865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810865" w:rsidRPr="00F17AE3" w14:paraId="29491252" w14:textId="77777777" w:rsidTr="00C95066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408E" w14:textId="77777777" w:rsidR="00810865" w:rsidRPr="003D6D55" w:rsidRDefault="00810865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AADC" w14:textId="672142D4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Основные задачи при проведении обследования:</w:t>
            </w:r>
          </w:p>
          <w:p w14:paraId="281B720C" w14:textId="488F1F35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освидетельствование всех доступных элементов мостового сооружения;</w:t>
            </w:r>
          </w:p>
          <w:p w14:paraId="3FF2EBB5" w14:textId="35AD05B4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выполнение комплекса инструментальных исследований;</w:t>
            </w:r>
          </w:p>
          <w:p w14:paraId="6549652E" w14:textId="49C08EE0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расчётная оценка грузоподъемности моста;</w:t>
            </w:r>
          </w:p>
          <w:p w14:paraId="4BBB7B2A" w14:textId="7B3601F6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 xml:space="preserve">определение основных технических 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мероприятий для дальнейшей эксплуатации сооружения на основании анализа результатов выполненной работы.</w:t>
            </w:r>
          </w:p>
          <w:p w14:paraId="3906DA42" w14:textId="77777777" w:rsidR="00B52492" w:rsidRPr="00B52492" w:rsidRDefault="00B52492" w:rsidP="00B52492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Порядок выполнения и состав работ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14:paraId="1FDB3ED9" w14:textId="4344EB5B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Подготовительный этап</w:t>
            </w:r>
          </w:p>
          <w:p w14:paraId="3C3F0D72" w14:textId="59F3960B" w:rsidR="00B52492" w:rsidRPr="00B52492" w:rsidRDefault="00B52492" w:rsidP="00B52492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Визуальный осмотр</w:t>
            </w:r>
          </w:p>
          <w:p w14:paraId="264FD391" w14:textId="77777777" w:rsidR="00810865" w:rsidRPr="00B52492" w:rsidRDefault="00B52492" w:rsidP="00B5249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Инструментальное обследование</w:t>
            </w:r>
          </w:p>
          <w:p w14:paraId="200CE20F" w14:textId="5F743452" w:rsidR="00B52492" w:rsidRPr="00D83E8D" w:rsidRDefault="00B52492" w:rsidP="00B52492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Обработка результатов обследования</w:t>
            </w:r>
          </w:p>
        </w:tc>
      </w:tr>
    </w:tbl>
    <w:p w14:paraId="70966EC5" w14:textId="77AB134C" w:rsidR="0033040C" w:rsidRDefault="0033040C" w:rsidP="0033040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4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Общая сумма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 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по бюджету с учетом всех расходов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12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650</w:t>
      </w:r>
      <w:r>
        <w:rPr>
          <w:rFonts w:ascii="Times New Roman" w:hAnsi="Times New Roman" w:cs="Times New Roman"/>
          <w:bCs w:val="0"/>
          <w:sz w:val="24"/>
          <w:szCs w:val="24"/>
        </w:rPr>
        <w:t> 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000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тенге</w:t>
      </w:r>
    </w:p>
    <w:p w14:paraId="0A08FF53" w14:textId="77777777" w:rsidR="00C762E3" w:rsidRDefault="00C762E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06B14" w14:textId="77777777" w:rsidR="00C762E3" w:rsidRDefault="00C762E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8CA77" w14:textId="77777777" w:rsidR="00C762E3" w:rsidRDefault="00C762E3" w:rsidP="00C762E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4526"/>
      </w:tblGrid>
      <w:tr w:rsidR="00C762E3" w:rsidRPr="0031500E" w14:paraId="6067C4CE" w14:textId="77777777" w:rsidTr="00E558DE">
        <w:trPr>
          <w:jc w:val="center"/>
        </w:trPr>
        <w:tc>
          <w:tcPr>
            <w:tcW w:w="2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F5CC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604A" w14:textId="0FB92BF6" w:rsidR="00C762E3" w:rsidRPr="0031500E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AC4E86" w:rsidRPr="00AC4E86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  <w:r w:rsidRPr="00AC4E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C762E3" w:rsidRPr="00A2556D" w14:paraId="7B5A06F8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0F72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3E84" w14:textId="5F4BDC71" w:rsidR="00C762E3" w:rsidRPr="00A2556D" w:rsidRDefault="002956E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Услуги </w:t>
            </w:r>
            <w:r w:rsidR="00FA69A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ж/д </w:t>
            </w: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путевой техники</w:t>
            </w:r>
            <w:r w:rsidR="00B138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транспортировка</w:t>
            </w:r>
          </w:p>
        </w:tc>
      </w:tr>
      <w:tr w:rsidR="00C762E3" w:rsidRPr="00A2556D" w14:paraId="59C661C1" w14:textId="77777777" w:rsidTr="00E558DE">
        <w:trPr>
          <w:trHeight w:val="459"/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6110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7E27" w14:textId="64586AB5" w:rsidR="00C762E3" w:rsidRPr="00AC4E86" w:rsidRDefault="00AC4E86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C762E3" w:rsidRPr="00A2556D" w14:paraId="52EC176B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FCCF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66EA" w14:textId="0AEF812B" w:rsidR="00C762E3" w:rsidRPr="0033328E" w:rsidRDefault="00782478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ж/д </w:t>
            </w: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путевой техники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транспортировка</w:t>
            </w:r>
          </w:p>
        </w:tc>
      </w:tr>
      <w:tr w:rsidR="00C762E3" w:rsidRPr="00A2556D" w14:paraId="45F3DC75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39D0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C783" w14:textId="50588333" w:rsidR="00C762E3" w:rsidRPr="00A2556D" w:rsidRDefault="00C762E3" w:rsidP="0078247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 w:rsidRPr="007B0FB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услуг по </w:t>
            </w:r>
            <w:r w:rsidR="00B138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</w:t>
            </w:r>
            <w:r w:rsidR="002956EC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еревозк</w:t>
            </w:r>
            <w:r w:rsidR="00B138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="002956EC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разгрузк</w:t>
            </w:r>
            <w:r w:rsidR="00B138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="002956EC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щебеночного балласта с дозировкой и разравниванием на ж/д пути хоппер-дозаторной верхушкой ХДВ. Выправочно-подбивочно-отделочные работы </w:t>
            </w:r>
            <w:r w:rsidR="0078247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комплексом </w:t>
            </w:r>
            <w:r w:rsidR="002956EC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путев</w:t>
            </w:r>
            <w:r w:rsidR="0078247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ых</w:t>
            </w:r>
            <w:r w:rsidR="002956EC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машин с обслуживающим персоналом. Транспортировка путевой техники по ж/д тарифу с вагоном сопровождением</w:t>
            </w:r>
          </w:p>
        </w:tc>
      </w:tr>
      <w:tr w:rsidR="00C762E3" w:rsidRPr="00F17AE3" w14:paraId="2544275D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559D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2B19" w14:textId="6EAE26F9" w:rsidR="00C762E3" w:rsidRPr="00F17AE3" w:rsidRDefault="002956E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Перевозка и разгрузка щебеночного балласта с дозировкой и разравниванием на ж/д пути хоппер-дозаторной верхушкой ХДВ. </w:t>
            </w:r>
            <w:r w:rsidR="00782478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Выправочно-подбивочно-отделочные работы </w:t>
            </w:r>
            <w:r w:rsidR="0078247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комплексом </w:t>
            </w:r>
            <w:r w:rsidR="00782478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путев</w:t>
            </w:r>
            <w:r w:rsidR="0078247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ых</w:t>
            </w:r>
            <w:r w:rsidR="00782478"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машин с обслуживающим персоналом. Транспортировка путевой техники по ж/д тарифу с вагоном сопровождением</w:t>
            </w:r>
          </w:p>
        </w:tc>
      </w:tr>
      <w:tr w:rsidR="00C762E3" w:rsidRPr="00A2556D" w14:paraId="2AD57666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E6FD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4756" w14:textId="77777777" w:rsidR="00C762E3" w:rsidRPr="00A2556D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C762E3" w:rsidRPr="00DE2B9E" w14:paraId="199E5C29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FDD2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482A" w14:textId="77777777" w:rsidR="00C762E3" w:rsidRPr="00DE2B9E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услуга</w:t>
            </w:r>
          </w:p>
        </w:tc>
      </w:tr>
      <w:tr w:rsidR="00C762E3" w:rsidRPr="00A2556D" w14:paraId="51063DFE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4FC2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E86" w14:textId="77777777" w:rsidR="00C762E3" w:rsidRPr="00A2556D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C762E3" w:rsidRPr="00A2556D" w14:paraId="6ECD5F36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2804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0D20" w14:textId="23F3C190" w:rsidR="00C762E3" w:rsidRPr="00A2556D" w:rsidRDefault="00E955F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31.05</w:t>
            </w:r>
            <w:r w:rsidR="00C762E3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C762E3" w:rsidRPr="00F17AE3" w14:paraId="290D269A" w14:textId="77777777" w:rsidTr="00F509E6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8B9C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CEA" w14:textId="76F99B52" w:rsidR="009840F6" w:rsidRDefault="00BA2F29" w:rsidP="00091556">
            <w:pPr>
              <w:pStyle w:val="ae"/>
              <w:shd w:val="clear" w:color="auto" w:fill="FFFFFF"/>
              <w:spacing w:before="0" w:after="0"/>
              <w:textAlignment w:val="baseline"/>
            </w:pPr>
            <w:r w:rsidRPr="009840F6">
              <w:t>Перевозка и разгрузка щебеночного балласта с дозировкой и разравниванием на ж/д пути хоппер-дозаторной верхушкой ХДВ</w:t>
            </w:r>
            <w:r w:rsidR="009840F6">
              <w:t>.</w:t>
            </w:r>
            <w:r w:rsidRPr="009840F6">
              <w:t xml:space="preserve"> </w:t>
            </w:r>
          </w:p>
          <w:p w14:paraId="175EE8EC" w14:textId="01B9AD82" w:rsidR="00657F06" w:rsidRPr="009840F6" w:rsidRDefault="009840F6" w:rsidP="00091556">
            <w:pPr>
              <w:pStyle w:val="ae"/>
              <w:shd w:val="clear" w:color="auto" w:fill="FFFFFF"/>
              <w:spacing w:before="0" w:after="0"/>
              <w:textAlignment w:val="baseline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lastRenderedPageBreak/>
              <w:t>У</w:t>
            </w:r>
            <w:r w:rsidRPr="009840F6">
              <w:rPr>
                <w:shd w:val="clear" w:color="auto" w:fill="F8F8F8"/>
              </w:rPr>
              <w:t>плотнения и стабилизации балласта, выправк</w:t>
            </w:r>
            <w:r>
              <w:rPr>
                <w:shd w:val="clear" w:color="auto" w:fill="F8F8F8"/>
              </w:rPr>
              <w:t>а</w:t>
            </w:r>
            <w:r w:rsidRPr="009840F6">
              <w:rPr>
                <w:shd w:val="clear" w:color="auto" w:fill="F8F8F8"/>
              </w:rPr>
              <w:t xml:space="preserve"> и отделк</w:t>
            </w:r>
            <w:r>
              <w:rPr>
                <w:shd w:val="clear" w:color="auto" w:fill="F8F8F8"/>
              </w:rPr>
              <w:t>а</w:t>
            </w:r>
            <w:r w:rsidRPr="009840F6">
              <w:rPr>
                <w:shd w:val="clear" w:color="auto" w:fill="F8F8F8"/>
              </w:rPr>
              <w:t xml:space="preserve"> пути </w:t>
            </w:r>
            <w:r>
              <w:rPr>
                <w:shd w:val="clear" w:color="auto" w:fill="F8F8F8"/>
              </w:rPr>
              <w:t>к</w:t>
            </w:r>
            <w:r w:rsidR="00657F06" w:rsidRPr="009840F6">
              <w:rPr>
                <w:shd w:val="clear" w:color="auto" w:fill="F8F8F8"/>
              </w:rPr>
              <w:t>омплекс</w:t>
            </w:r>
            <w:r>
              <w:rPr>
                <w:shd w:val="clear" w:color="auto" w:fill="F8F8F8"/>
              </w:rPr>
              <w:t>ом</w:t>
            </w:r>
            <w:r w:rsidR="00657F06" w:rsidRPr="009840F6">
              <w:rPr>
                <w:shd w:val="clear" w:color="auto" w:fill="F8F8F8"/>
              </w:rPr>
              <w:t xml:space="preserve"> путевых машин:</w:t>
            </w:r>
          </w:p>
          <w:p w14:paraId="144D863D" w14:textId="5FAD43A6" w:rsidR="00822206" w:rsidRPr="009840F6" w:rsidRDefault="00303BEA" w:rsidP="00091556">
            <w:pPr>
              <w:pStyle w:val="ae"/>
              <w:shd w:val="clear" w:color="auto" w:fill="FFFFFF"/>
              <w:spacing w:before="0" w:after="0"/>
              <w:textAlignment w:val="baseline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-</w:t>
            </w:r>
            <w:r w:rsidR="00822206" w:rsidRPr="009840F6">
              <w:rPr>
                <w:shd w:val="clear" w:color="auto" w:fill="F8F8F8"/>
              </w:rPr>
              <w:t>выправочно-подбивочно-рихтовочная непрерывно-цикл</w:t>
            </w:r>
            <w:r w:rsidR="00F01608" w:rsidRPr="009840F6">
              <w:rPr>
                <w:shd w:val="clear" w:color="auto" w:fill="F8F8F8"/>
              </w:rPr>
              <w:t xml:space="preserve">ического действия </w:t>
            </w:r>
            <w:r w:rsidR="00822206" w:rsidRPr="009840F6">
              <w:rPr>
                <w:shd w:val="clear" w:color="auto" w:fill="F8F8F8"/>
              </w:rPr>
              <w:t>для комплексной выправки железнодорожных путей при текущем содержании и ремонтах</w:t>
            </w:r>
            <w:r w:rsidR="00657F06" w:rsidRPr="009840F6">
              <w:rPr>
                <w:shd w:val="clear" w:color="auto" w:fill="F8F8F8"/>
              </w:rPr>
              <w:t>,</w:t>
            </w:r>
          </w:p>
          <w:p w14:paraId="4555C554" w14:textId="03D2078E" w:rsidR="00C762E3" w:rsidRPr="009840F6" w:rsidRDefault="00303BEA" w:rsidP="00BA2F29">
            <w:pPr>
              <w:pStyle w:val="ae"/>
              <w:shd w:val="clear" w:color="auto" w:fill="FFFFFF"/>
              <w:spacing w:before="0" w:after="0"/>
              <w:textAlignment w:val="baseline"/>
            </w:pPr>
            <w:r>
              <w:rPr>
                <w:bCs/>
                <w:shd w:val="clear" w:color="auto" w:fill="FFFFFF"/>
              </w:rPr>
              <w:t>-д</w:t>
            </w:r>
            <w:r w:rsidR="00A20293" w:rsidRPr="009840F6">
              <w:rPr>
                <w:bCs/>
                <w:shd w:val="clear" w:color="auto" w:fill="FFFFFF"/>
              </w:rPr>
              <w:t>инамический стабилизатор пути</w:t>
            </w:r>
            <w:r w:rsidR="00A20293" w:rsidRPr="009840F6">
              <w:rPr>
                <w:shd w:val="clear" w:color="auto" w:fill="FFFFFF"/>
              </w:rPr>
              <w:t>  для ускоренной выправки и стабилизации </w:t>
            </w:r>
            <w:hyperlink r:id="rId8" w:tooltip="Железнодорожный путь" w:history="1">
              <w:r w:rsidR="00A20293" w:rsidRPr="009840F6">
                <w:rPr>
                  <w:rStyle w:val="af7"/>
                  <w:color w:val="auto"/>
                  <w:u w:val="none"/>
                  <w:shd w:val="clear" w:color="auto" w:fill="FFFFFF"/>
                </w:rPr>
                <w:t>железнодорожных путей</w:t>
              </w:r>
            </w:hyperlink>
            <w:r w:rsidR="00A20293" w:rsidRPr="009840F6">
              <w:rPr>
                <w:shd w:val="clear" w:color="auto" w:fill="FFFFFF"/>
              </w:rPr>
              <w:t xml:space="preserve"> после </w:t>
            </w:r>
            <w:hyperlink r:id="rId9" w:tooltip="Выправочно-подбивочно-рихтовочная машина" w:history="1">
              <w:r w:rsidR="00A20293" w:rsidRPr="009840F6">
                <w:rPr>
                  <w:rStyle w:val="af7"/>
                  <w:color w:val="auto"/>
                  <w:u w:val="none"/>
                  <w:shd w:val="clear" w:color="auto" w:fill="FFFFFF"/>
                </w:rPr>
                <w:t>выправочно-подбивочной машины</w:t>
              </w:r>
            </w:hyperlink>
            <w:r w:rsidR="00A20293" w:rsidRPr="009840F6">
              <w:rPr>
                <w:shd w:val="clear" w:color="auto" w:fill="FFFFFF"/>
              </w:rPr>
              <w:t>.</w:t>
            </w:r>
            <w:r w:rsidR="00BA2F29" w:rsidRPr="009840F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-б</w:t>
            </w:r>
            <w:r w:rsidR="00BA2F29" w:rsidRPr="009840F6">
              <w:rPr>
                <w:shd w:val="clear" w:color="auto" w:fill="FFFFFF"/>
              </w:rPr>
              <w:t>алластораспределительная путевая машина для завершения отделочных работ</w:t>
            </w:r>
            <w:r w:rsidR="00822206" w:rsidRPr="009840F6">
              <w:rPr>
                <w:shd w:val="clear" w:color="auto" w:fill="F8F8F8"/>
              </w:rPr>
              <w:t>.</w:t>
            </w:r>
            <w:r w:rsidR="00F01608" w:rsidRPr="009840F6">
              <w:rPr>
                <w:shd w:val="clear" w:color="auto" w:fill="F8F8F8"/>
              </w:rPr>
              <w:t xml:space="preserve"> </w:t>
            </w:r>
          </w:p>
          <w:p w14:paraId="42CC0CA0" w14:textId="173FA97B" w:rsidR="00BA2F29" w:rsidRPr="009840F6" w:rsidRDefault="00BA2F29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b/>
                <w:bCs/>
              </w:rPr>
            </w:pPr>
            <w:r w:rsidRPr="009840F6">
              <w:t>Общая протяженность ж/д путей-34,358км</w:t>
            </w:r>
          </w:p>
        </w:tc>
      </w:tr>
    </w:tbl>
    <w:p w14:paraId="7027A69C" w14:textId="6790FFE7" w:rsidR="004129CE" w:rsidRDefault="004129CE" w:rsidP="004129C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4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Общая сумма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 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по бюджету с учетом всех расходов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36 935 327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тенге</w:t>
      </w:r>
    </w:p>
    <w:p w14:paraId="3129C571" w14:textId="7A53D54F" w:rsidR="00443909" w:rsidRDefault="00443909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B289D" w14:textId="7BC2050B" w:rsidR="004129CE" w:rsidRDefault="004129CE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87A7E" w14:textId="40902B96" w:rsidR="004129CE" w:rsidRDefault="004129CE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4DDF9" w14:textId="77777777" w:rsidR="004129CE" w:rsidRDefault="004129CE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5AE8D46A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Чектиев С.Т.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2F559DC3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 xml:space="preserve"> Касымов К.К.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13426F11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B4F">
        <w:rPr>
          <w:rFonts w:ascii="Times New Roman" w:hAnsi="Times New Roman" w:cs="Times New Roman"/>
          <w:color w:val="000000"/>
          <w:sz w:val="24"/>
          <w:szCs w:val="24"/>
        </w:rPr>
        <w:t>участка ПХ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C7B4F">
        <w:rPr>
          <w:rFonts w:ascii="Times New Roman" w:hAnsi="Times New Roman" w:cs="Times New Roman"/>
          <w:color w:val="000000"/>
          <w:sz w:val="24"/>
          <w:szCs w:val="24"/>
        </w:rPr>
        <w:t>Ерсайын С.Е.</w:t>
      </w:r>
    </w:p>
    <w:p w14:paraId="0E14ACB1" w14:textId="296C2463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0E3987A5" w14:textId="7CD438CC" w:rsidR="005B1BA3" w:rsidRPr="00FA1817" w:rsidRDefault="005B1BA3" w:rsidP="00BE622B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sectPr w:rsidR="005B1BA3" w:rsidRPr="00FA1817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035F8" w14:textId="77777777" w:rsidR="004670B1" w:rsidRDefault="004670B1" w:rsidP="005D234F">
      <w:r>
        <w:separator/>
      </w:r>
    </w:p>
  </w:endnote>
  <w:endnote w:type="continuationSeparator" w:id="0">
    <w:p w14:paraId="54923FBC" w14:textId="77777777" w:rsidR="004670B1" w:rsidRDefault="004670B1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9EFF5" w14:textId="77777777" w:rsidR="004670B1" w:rsidRDefault="004670B1" w:rsidP="005D234F">
      <w:r>
        <w:separator/>
      </w:r>
    </w:p>
  </w:footnote>
  <w:footnote w:type="continuationSeparator" w:id="0">
    <w:p w14:paraId="2B2CF438" w14:textId="77777777" w:rsidR="004670B1" w:rsidRDefault="004670B1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4"/>
    <w:lvl w:ilvl="0">
      <w:numFmt w:val="bullet"/>
      <w:lvlText w:val="·"/>
      <w:lvlJc w:val="left"/>
      <w:pPr>
        <w:tabs>
          <w:tab w:val="num" w:pos="0"/>
        </w:tabs>
        <w:ind w:left="3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0287674"/>
    <w:multiLevelType w:val="hybridMultilevel"/>
    <w:tmpl w:val="2160C046"/>
    <w:lvl w:ilvl="0" w:tplc="0409000F">
      <w:start w:val="1"/>
      <w:numFmt w:val="decimal"/>
      <w:lvlText w:val="%1.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F4286"/>
    <w:multiLevelType w:val="hybridMultilevel"/>
    <w:tmpl w:val="C358BF7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C0771"/>
    <w:multiLevelType w:val="hybridMultilevel"/>
    <w:tmpl w:val="98A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6FF4320"/>
    <w:multiLevelType w:val="multilevel"/>
    <w:tmpl w:val="C83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AEB3119"/>
    <w:multiLevelType w:val="hybridMultilevel"/>
    <w:tmpl w:val="2A60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12702"/>
    <w:multiLevelType w:val="multilevel"/>
    <w:tmpl w:val="4D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35A0C2C"/>
    <w:multiLevelType w:val="multilevel"/>
    <w:tmpl w:val="4D9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27"/>
  </w:num>
  <w:num w:numId="5">
    <w:abstractNumId w:val="6"/>
  </w:num>
  <w:num w:numId="6">
    <w:abstractNumId w:val="12"/>
  </w:num>
  <w:num w:numId="7">
    <w:abstractNumId w:val="29"/>
  </w:num>
  <w:num w:numId="8">
    <w:abstractNumId w:val="11"/>
  </w:num>
  <w:num w:numId="9">
    <w:abstractNumId w:val="34"/>
  </w:num>
  <w:num w:numId="10">
    <w:abstractNumId w:val="33"/>
  </w:num>
  <w:num w:numId="11">
    <w:abstractNumId w:val="24"/>
  </w:num>
  <w:num w:numId="12">
    <w:abstractNumId w:val="1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8"/>
  </w:num>
  <w:num w:numId="16">
    <w:abstractNumId w:val="1"/>
  </w:num>
  <w:num w:numId="17">
    <w:abstractNumId w:val="5"/>
  </w:num>
  <w:num w:numId="18">
    <w:abstractNumId w:val="21"/>
  </w:num>
  <w:num w:numId="19">
    <w:abstractNumId w:val="19"/>
  </w:num>
  <w:num w:numId="20">
    <w:abstractNumId w:val="26"/>
  </w:num>
  <w:num w:numId="21">
    <w:abstractNumId w:val="7"/>
  </w:num>
  <w:num w:numId="22">
    <w:abstractNumId w:val="18"/>
  </w:num>
  <w:num w:numId="23">
    <w:abstractNumId w:val="16"/>
  </w:num>
  <w:num w:numId="24">
    <w:abstractNumId w:val="3"/>
  </w:num>
  <w:num w:numId="25">
    <w:abstractNumId w:val="14"/>
  </w:num>
  <w:num w:numId="26">
    <w:abstractNumId w:val="31"/>
  </w:num>
  <w:num w:numId="27">
    <w:abstractNumId w:val="30"/>
  </w:num>
  <w:num w:numId="28">
    <w:abstractNumId w:val="17"/>
  </w:num>
  <w:num w:numId="29">
    <w:abstractNumId w:val="22"/>
  </w:num>
  <w:num w:numId="30">
    <w:abstractNumId w:val="13"/>
  </w:num>
  <w:num w:numId="31">
    <w:abstractNumId w:val="2"/>
  </w:num>
  <w:num w:numId="32">
    <w:abstractNumId w:val="9"/>
  </w:num>
  <w:num w:numId="33">
    <w:abstractNumId w:val="20"/>
  </w:num>
  <w:num w:numId="34">
    <w:abstractNumId w:val="0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063E7"/>
    <w:rsid w:val="000456C4"/>
    <w:rsid w:val="000458AA"/>
    <w:rsid w:val="00055F48"/>
    <w:rsid w:val="00057755"/>
    <w:rsid w:val="0006054E"/>
    <w:rsid w:val="00073900"/>
    <w:rsid w:val="00077FB3"/>
    <w:rsid w:val="00082DE5"/>
    <w:rsid w:val="000857F1"/>
    <w:rsid w:val="00091556"/>
    <w:rsid w:val="000950D2"/>
    <w:rsid w:val="000A3E9E"/>
    <w:rsid w:val="000D4E66"/>
    <w:rsid w:val="000E7F93"/>
    <w:rsid w:val="000F276E"/>
    <w:rsid w:val="00120C70"/>
    <w:rsid w:val="001335F9"/>
    <w:rsid w:val="00141827"/>
    <w:rsid w:val="0014455D"/>
    <w:rsid w:val="00155ACD"/>
    <w:rsid w:val="001708B0"/>
    <w:rsid w:val="00171EFD"/>
    <w:rsid w:val="00193AFE"/>
    <w:rsid w:val="001A1B09"/>
    <w:rsid w:val="001A27D2"/>
    <w:rsid w:val="001A3F20"/>
    <w:rsid w:val="001B06E3"/>
    <w:rsid w:val="001B7B8E"/>
    <w:rsid w:val="001E077D"/>
    <w:rsid w:val="001E5CE2"/>
    <w:rsid w:val="002061AB"/>
    <w:rsid w:val="00216593"/>
    <w:rsid w:val="00234232"/>
    <w:rsid w:val="00253AA8"/>
    <w:rsid w:val="00257468"/>
    <w:rsid w:val="002638C2"/>
    <w:rsid w:val="0026535E"/>
    <w:rsid w:val="00272947"/>
    <w:rsid w:val="00273EC7"/>
    <w:rsid w:val="00275EFD"/>
    <w:rsid w:val="002850D4"/>
    <w:rsid w:val="00290EEA"/>
    <w:rsid w:val="0029532C"/>
    <w:rsid w:val="002956EC"/>
    <w:rsid w:val="002A3B11"/>
    <w:rsid w:val="002A3CA7"/>
    <w:rsid w:val="002C2A93"/>
    <w:rsid w:val="002D3FAC"/>
    <w:rsid w:val="002D46D1"/>
    <w:rsid w:val="002F6F43"/>
    <w:rsid w:val="00303BEA"/>
    <w:rsid w:val="0031500E"/>
    <w:rsid w:val="00315AF4"/>
    <w:rsid w:val="0033040C"/>
    <w:rsid w:val="00330E96"/>
    <w:rsid w:val="00332B55"/>
    <w:rsid w:val="00333052"/>
    <w:rsid w:val="0033328E"/>
    <w:rsid w:val="00343EF9"/>
    <w:rsid w:val="00346707"/>
    <w:rsid w:val="00350C35"/>
    <w:rsid w:val="00357B3E"/>
    <w:rsid w:val="003615F8"/>
    <w:rsid w:val="003956E3"/>
    <w:rsid w:val="003C20DC"/>
    <w:rsid w:val="003D6D55"/>
    <w:rsid w:val="003E12C7"/>
    <w:rsid w:val="003E66B9"/>
    <w:rsid w:val="003F2B0B"/>
    <w:rsid w:val="004129CE"/>
    <w:rsid w:val="00443909"/>
    <w:rsid w:val="00444845"/>
    <w:rsid w:val="0046241D"/>
    <w:rsid w:val="004670B1"/>
    <w:rsid w:val="00476774"/>
    <w:rsid w:val="00485E75"/>
    <w:rsid w:val="00492232"/>
    <w:rsid w:val="0049325F"/>
    <w:rsid w:val="00496C44"/>
    <w:rsid w:val="004D1EB8"/>
    <w:rsid w:val="004D6CA9"/>
    <w:rsid w:val="004D78DF"/>
    <w:rsid w:val="004E6639"/>
    <w:rsid w:val="00515315"/>
    <w:rsid w:val="005154A9"/>
    <w:rsid w:val="00515E06"/>
    <w:rsid w:val="00516126"/>
    <w:rsid w:val="0054390C"/>
    <w:rsid w:val="00561B6A"/>
    <w:rsid w:val="005914FD"/>
    <w:rsid w:val="005927A7"/>
    <w:rsid w:val="00596268"/>
    <w:rsid w:val="005A03CB"/>
    <w:rsid w:val="005A7878"/>
    <w:rsid w:val="005B1BA3"/>
    <w:rsid w:val="005B3DB0"/>
    <w:rsid w:val="005C0ADA"/>
    <w:rsid w:val="005D234F"/>
    <w:rsid w:val="005F5AEE"/>
    <w:rsid w:val="005F7738"/>
    <w:rsid w:val="006318C6"/>
    <w:rsid w:val="00632D96"/>
    <w:rsid w:val="00634DF0"/>
    <w:rsid w:val="0063692A"/>
    <w:rsid w:val="00657F06"/>
    <w:rsid w:val="006622EA"/>
    <w:rsid w:val="00663429"/>
    <w:rsid w:val="006641BB"/>
    <w:rsid w:val="00666AB4"/>
    <w:rsid w:val="006E3D1F"/>
    <w:rsid w:val="006F2F7D"/>
    <w:rsid w:val="0074450E"/>
    <w:rsid w:val="00782478"/>
    <w:rsid w:val="00786B71"/>
    <w:rsid w:val="00786F8C"/>
    <w:rsid w:val="0079586F"/>
    <w:rsid w:val="007A47DC"/>
    <w:rsid w:val="007B0FBC"/>
    <w:rsid w:val="007C692E"/>
    <w:rsid w:val="007D72D1"/>
    <w:rsid w:val="008037D2"/>
    <w:rsid w:val="00804DB8"/>
    <w:rsid w:val="00810865"/>
    <w:rsid w:val="00822206"/>
    <w:rsid w:val="008262B4"/>
    <w:rsid w:val="008273E0"/>
    <w:rsid w:val="00830CD0"/>
    <w:rsid w:val="00830E68"/>
    <w:rsid w:val="0084213C"/>
    <w:rsid w:val="00850BB6"/>
    <w:rsid w:val="0085634C"/>
    <w:rsid w:val="00863178"/>
    <w:rsid w:val="00865EB8"/>
    <w:rsid w:val="00874F1D"/>
    <w:rsid w:val="008E3BF8"/>
    <w:rsid w:val="009123EA"/>
    <w:rsid w:val="00927C4F"/>
    <w:rsid w:val="00933737"/>
    <w:rsid w:val="00975818"/>
    <w:rsid w:val="009840F6"/>
    <w:rsid w:val="009841C1"/>
    <w:rsid w:val="009A624C"/>
    <w:rsid w:val="009A65C2"/>
    <w:rsid w:val="009A7498"/>
    <w:rsid w:val="009B3D88"/>
    <w:rsid w:val="009C0D87"/>
    <w:rsid w:val="009C2F27"/>
    <w:rsid w:val="009E3AF3"/>
    <w:rsid w:val="009E593F"/>
    <w:rsid w:val="009F714E"/>
    <w:rsid w:val="00A04399"/>
    <w:rsid w:val="00A20293"/>
    <w:rsid w:val="00A2556D"/>
    <w:rsid w:val="00A31E7F"/>
    <w:rsid w:val="00A440C7"/>
    <w:rsid w:val="00A71046"/>
    <w:rsid w:val="00A72589"/>
    <w:rsid w:val="00A76E1E"/>
    <w:rsid w:val="00A8512B"/>
    <w:rsid w:val="00A85774"/>
    <w:rsid w:val="00A87016"/>
    <w:rsid w:val="00AA193C"/>
    <w:rsid w:val="00AA276E"/>
    <w:rsid w:val="00AA7831"/>
    <w:rsid w:val="00AC4E86"/>
    <w:rsid w:val="00AF3D48"/>
    <w:rsid w:val="00B07470"/>
    <w:rsid w:val="00B13800"/>
    <w:rsid w:val="00B46CEF"/>
    <w:rsid w:val="00B52492"/>
    <w:rsid w:val="00B6205F"/>
    <w:rsid w:val="00B80B34"/>
    <w:rsid w:val="00BA0701"/>
    <w:rsid w:val="00BA2F29"/>
    <w:rsid w:val="00BC7B4F"/>
    <w:rsid w:val="00BD6F83"/>
    <w:rsid w:val="00BD763A"/>
    <w:rsid w:val="00BE2019"/>
    <w:rsid w:val="00BE622B"/>
    <w:rsid w:val="00BF23F2"/>
    <w:rsid w:val="00C13534"/>
    <w:rsid w:val="00C15771"/>
    <w:rsid w:val="00C51C63"/>
    <w:rsid w:val="00C54141"/>
    <w:rsid w:val="00C5540C"/>
    <w:rsid w:val="00C569E4"/>
    <w:rsid w:val="00C762E3"/>
    <w:rsid w:val="00C810AB"/>
    <w:rsid w:val="00C95066"/>
    <w:rsid w:val="00CC4DA8"/>
    <w:rsid w:val="00CC6886"/>
    <w:rsid w:val="00CF4CFB"/>
    <w:rsid w:val="00CF7B74"/>
    <w:rsid w:val="00D021C7"/>
    <w:rsid w:val="00D070BC"/>
    <w:rsid w:val="00D1432B"/>
    <w:rsid w:val="00D240C9"/>
    <w:rsid w:val="00D43555"/>
    <w:rsid w:val="00D5613B"/>
    <w:rsid w:val="00D65C2D"/>
    <w:rsid w:val="00D806F2"/>
    <w:rsid w:val="00D83E8D"/>
    <w:rsid w:val="00D93907"/>
    <w:rsid w:val="00DD6738"/>
    <w:rsid w:val="00DE2B9E"/>
    <w:rsid w:val="00DF409E"/>
    <w:rsid w:val="00DF65C4"/>
    <w:rsid w:val="00DF7D6D"/>
    <w:rsid w:val="00E103A2"/>
    <w:rsid w:val="00E12336"/>
    <w:rsid w:val="00E6394F"/>
    <w:rsid w:val="00E66C37"/>
    <w:rsid w:val="00E66D0E"/>
    <w:rsid w:val="00E71243"/>
    <w:rsid w:val="00E8138D"/>
    <w:rsid w:val="00E955FC"/>
    <w:rsid w:val="00EE07FE"/>
    <w:rsid w:val="00EE46BB"/>
    <w:rsid w:val="00F01608"/>
    <w:rsid w:val="00F11235"/>
    <w:rsid w:val="00F17AE3"/>
    <w:rsid w:val="00F4448E"/>
    <w:rsid w:val="00F509E6"/>
    <w:rsid w:val="00F66B27"/>
    <w:rsid w:val="00F7174A"/>
    <w:rsid w:val="00F83642"/>
    <w:rsid w:val="00F878E4"/>
    <w:rsid w:val="00F91F79"/>
    <w:rsid w:val="00F9271E"/>
    <w:rsid w:val="00FA1817"/>
    <w:rsid w:val="00FA69AF"/>
    <w:rsid w:val="00FC21D5"/>
    <w:rsid w:val="00FD32AC"/>
    <w:rsid w:val="00FD39C2"/>
    <w:rsid w:val="00FD4FB0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  <w:style w:type="paragraph" w:styleId="af4">
    <w:name w:val="No Spacing"/>
    <w:uiPriority w:val="1"/>
    <w:qFormat/>
    <w:rsid w:val="00343EF9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343EF9"/>
    <w:rPr>
      <w:b/>
      <w:bCs/>
    </w:rPr>
  </w:style>
  <w:style w:type="table" w:styleId="af6">
    <w:name w:val="Table Grid"/>
    <w:basedOn w:val="a1"/>
    <w:uiPriority w:val="39"/>
    <w:rsid w:val="00CC6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138D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A20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5%D0%BB%D0%B5%D0%B7%D0%BD%D0%BE%D0%B4%D0%BE%D1%80%D0%BE%D0%B6%D0%BD%D1%8B%D0%B9_%D0%BF%D1%83%D1%82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B%D0%BF%D1%80%D0%B0%D0%B2%D0%BE%D1%87%D0%BD%D0%BE-%D0%BF%D0%BE%D0%B4%D0%B1%D0%B8%D0%B2%D0%BE%D1%87%D0%BD%D0%BE-%D1%80%D0%B8%D1%85%D1%82%D0%BE%D0%B2%D0%BE%D1%87%D0%BD%D0%B0%D1%8F_%D0%BC%D0%B0%D1%88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E0E4-574E-419D-9CC6-E1D627C1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Адилет Жиенбеков</cp:lastModifiedBy>
  <cp:revision>17</cp:revision>
  <cp:lastPrinted>2020-12-11T08:10:00Z</cp:lastPrinted>
  <dcterms:created xsi:type="dcterms:W3CDTF">2021-01-25T04:25:00Z</dcterms:created>
  <dcterms:modified xsi:type="dcterms:W3CDTF">2021-02-18T05:54:00Z</dcterms:modified>
  <dc:language>ru-RU</dc:language>
</cp:coreProperties>
</file>